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F2" w:rsidRPr="00344404" w:rsidRDefault="00DC73F2" w:rsidP="00DC73F2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proofErr w:type="gramStart"/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Принят</w:t>
      </w:r>
      <w:proofErr w:type="gramEnd"/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</w:t>
      </w: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УТВЕРЖДАЮ</w:t>
      </w:r>
    </w:p>
    <w:p w:rsidR="00DC73F2" w:rsidRPr="00344404" w:rsidRDefault="00DC73F2" w:rsidP="00DC7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заседании  </w:t>
      </w:r>
      <w:bookmarkStart w:id="0" w:name="_GoBack"/>
      <w:bookmarkEnd w:id="0"/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Заведующий</w:t>
      </w: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</w:t>
      </w:r>
    </w:p>
    <w:p w:rsidR="00DC73F2" w:rsidRPr="00344404" w:rsidRDefault="00090DFF" w:rsidP="00DC7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ПМПк</w:t>
      </w:r>
      <w:proofErr w:type="spellEnd"/>
      <w:r w:rsidR="00DC73F2"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</w:t>
      </w:r>
      <w:r w:rsidR="00DC73F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МБДОУ «</w:t>
      </w:r>
      <w:r w:rsidR="00DC73F2"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Детский сад №1 </w:t>
      </w:r>
    </w:p>
    <w:p w:rsidR="00DC73F2" w:rsidRPr="00344404" w:rsidRDefault="00DC73F2" w:rsidP="00DC7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протокол №______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</w:t>
      </w: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«Буратино» с. </w:t>
      </w:r>
      <w:proofErr w:type="spellStart"/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Ялхой-Мохк</w:t>
      </w:r>
      <w:proofErr w:type="spellEnd"/>
    </w:p>
    <w:p w:rsidR="00DC73F2" w:rsidRPr="00344404" w:rsidRDefault="00DC73F2" w:rsidP="00DC7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_____ _______  _______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</w:t>
      </w:r>
      <w:proofErr w:type="spellStart"/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Курчалоевского</w:t>
      </w:r>
      <w:proofErr w:type="spellEnd"/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района»</w:t>
      </w:r>
    </w:p>
    <w:p w:rsidR="00DC73F2" w:rsidRPr="00344404" w:rsidRDefault="00DC73F2" w:rsidP="00DC7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 </w:t>
      </w:r>
      <w:r w:rsidR="00801C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</w:t>
      </w: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</w:t>
      </w:r>
      <w:r w:rsidR="00801C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___ </w:t>
      </w:r>
      <w:proofErr w:type="spellStart"/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Х.Усманова</w:t>
      </w:r>
      <w:proofErr w:type="spellEnd"/>
    </w:p>
    <w:p w:rsidR="00DC73F2" w:rsidRPr="00DC73F2" w:rsidRDefault="00DC73F2" w:rsidP="00DC73F2">
      <w:pPr>
        <w:shd w:val="clear" w:color="auto" w:fill="FFFFFF"/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</w:t>
      </w:r>
      <w:r w:rsidRPr="0034440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______  ________  _______</w:t>
      </w:r>
    </w:p>
    <w:p w:rsidR="007826A8" w:rsidRDefault="001C1F69" w:rsidP="007826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ПМПк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2019 - 2020</w:t>
      </w:r>
      <w:r w:rsidR="007826A8" w:rsidRPr="007826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C73F2" w:rsidRPr="007826A8" w:rsidRDefault="00DC73F2" w:rsidP="007826A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26A8" w:rsidRPr="00E56D19" w:rsidRDefault="007826A8" w:rsidP="00E56D19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56D1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E56D19">
        <w:rPr>
          <w:rFonts w:ascii="Times New Roman" w:hAnsi="Times New Roman" w:cs="Times New Roman"/>
          <w:sz w:val="28"/>
          <w:szCs w:val="28"/>
          <w:lang w:eastAsia="ru-RU"/>
        </w:rPr>
        <w:t xml:space="preserve"> Создание целостной системы психолого-педагогического сопровождения, обеспечивающей оптимальные условия жизнедеятельности для детей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здоровья.                                                                                              </w:t>
      </w:r>
      <w:r w:rsidR="00E56D19" w:rsidRPr="00E56D1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E56D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6D1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7826A8" w:rsidRPr="00E56D19" w:rsidRDefault="007826A8" w:rsidP="00E56D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D19">
        <w:rPr>
          <w:rFonts w:ascii="Times New Roman" w:hAnsi="Times New Roman" w:cs="Times New Roman"/>
          <w:sz w:val="28"/>
          <w:szCs w:val="28"/>
          <w:lang w:eastAsia="ru-RU"/>
        </w:rPr>
        <w:t>1. Выявление и ранняя диагностика отклонений в развитии, их характера и причин, или других состояний;</w:t>
      </w:r>
    </w:p>
    <w:p w:rsidR="007826A8" w:rsidRPr="00E56D19" w:rsidRDefault="007826A8" w:rsidP="00E56D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D19">
        <w:rPr>
          <w:rFonts w:ascii="Times New Roman" w:hAnsi="Times New Roman" w:cs="Times New Roman"/>
          <w:sz w:val="28"/>
          <w:szCs w:val="28"/>
          <w:lang w:eastAsia="ru-RU"/>
        </w:rPr>
        <w:t>2. Комплексное обследование детей с ОВЗ, а также детей, имеющих трудности в обучении и адаптации с целью обеспечения им психолого-педагогического сопровождения в образовательном процессе;</w:t>
      </w:r>
    </w:p>
    <w:p w:rsidR="007826A8" w:rsidRPr="00E56D19" w:rsidRDefault="007826A8" w:rsidP="00E56D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D19">
        <w:rPr>
          <w:rFonts w:ascii="Times New Roman" w:hAnsi="Times New Roman" w:cs="Times New Roman"/>
          <w:sz w:val="28"/>
          <w:szCs w:val="28"/>
          <w:lang w:eastAsia="ru-RU"/>
        </w:rPr>
        <w:t>3. Выявление резервных возможностей ребенка, в т. ч. одаренного, разработка рекомендаций по оптимизации учебно-воспитательной работы;</w:t>
      </w:r>
    </w:p>
    <w:p w:rsidR="007826A8" w:rsidRPr="00E56D19" w:rsidRDefault="007826A8" w:rsidP="00E56D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D19">
        <w:rPr>
          <w:rFonts w:ascii="Times New Roman" w:hAnsi="Times New Roman" w:cs="Times New Roman"/>
          <w:sz w:val="28"/>
          <w:szCs w:val="28"/>
          <w:lang w:eastAsia="ru-RU"/>
        </w:rPr>
        <w:t>4. Составление оптимальной для развития ребенка индивидуальной программы психолого-педагогического сопровождения;</w:t>
      </w:r>
    </w:p>
    <w:p w:rsidR="007826A8" w:rsidRPr="00E56D19" w:rsidRDefault="007826A8" w:rsidP="00E56D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D19">
        <w:rPr>
          <w:rFonts w:ascii="Times New Roman" w:hAnsi="Times New Roman" w:cs="Times New Roman"/>
          <w:sz w:val="28"/>
          <w:szCs w:val="28"/>
          <w:lang w:eastAsia="ru-RU"/>
        </w:rPr>
        <w:t xml:space="preserve">5. Организация </w:t>
      </w:r>
      <w:proofErr w:type="spellStart"/>
      <w:r w:rsidRPr="00E56D19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 w:rsidRPr="00E56D19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образовательного пространства с целью профилактики физических, интеллектуальных и эмоциональных перегрузок и срывов;</w:t>
      </w:r>
    </w:p>
    <w:p w:rsidR="007826A8" w:rsidRPr="00E56D19" w:rsidRDefault="007826A8" w:rsidP="00E56D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D19">
        <w:rPr>
          <w:rFonts w:ascii="Times New Roman" w:hAnsi="Times New Roman" w:cs="Times New Roman"/>
          <w:sz w:val="28"/>
          <w:szCs w:val="28"/>
          <w:lang w:eastAsia="ru-RU"/>
        </w:rPr>
        <w:t>6. Подготовка и ведение документации, отражающей динамику актуального развития ребенка, программу образовательных и воспитательных мер в целях коррекции отклоняющегося развития;</w:t>
      </w:r>
    </w:p>
    <w:p w:rsidR="007826A8" w:rsidRDefault="007826A8" w:rsidP="00E56D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56D19">
        <w:rPr>
          <w:rFonts w:ascii="Times New Roman" w:hAnsi="Times New Roman" w:cs="Times New Roman"/>
          <w:sz w:val="28"/>
          <w:szCs w:val="28"/>
          <w:lang w:eastAsia="ru-RU"/>
        </w:rPr>
        <w:t>7. Консультирование педагогов и родителей в решении сложных или конфликтных ситуаций;</w:t>
      </w:r>
    </w:p>
    <w:p w:rsidR="00E56D19" w:rsidRPr="00E56D19" w:rsidRDefault="00E56D19" w:rsidP="00E56D1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4073"/>
        <w:gridCol w:w="2165"/>
        <w:gridCol w:w="2356"/>
      </w:tblGrid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95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Организационный блок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1</w:t>
            </w:r>
          </w:p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Заседание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ознакомлению с приказом заведующего ДОУ о работе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="001C1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2019 – 2020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учебном году. Распределение обязанностей, освещение 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нормативно – правовой базы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ДОУ, принятие плана работы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год.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детей, имеющих трудности в усвоении программы, развитии и адаптации к ДОУ.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списков детей по запросам родителей и педагогов для оказания индивидуально – коррекционной помощи детям.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Обследование детей.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Оф</w:t>
            </w:r>
            <w:r w:rsidR="00DC7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ормление документации по </w:t>
            </w:r>
            <w:proofErr w:type="spellStart"/>
            <w:r w:rsidR="00DC7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="00DC73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психологического, педагогического и медицинского обследования детей.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7826A8" w:rsidRPr="007826A8" w:rsidRDefault="007826A8" w:rsidP="007826A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2</w:t>
            </w:r>
          </w:p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заседаний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выработка коллегиального заключения по итогам обследования и разработка рекомендации.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документов для ПМПК по рекомендациям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 воспитателям по работе с детьми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Формирование дополнительных списков детей по запросам родителей и педагогов для оказания индивидуально – коррекционной помощи детям.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Обследование детей.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Оформление документации по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психологического, педагогического и медицинского обследования детей.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необходимости (поступление запросов родителей или педагогов)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7826A8" w:rsidRPr="007826A8" w:rsidRDefault="007826A8" w:rsidP="007826A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 3</w:t>
            </w:r>
          </w:p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" 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первое полугодие".</w:t>
            </w:r>
          </w:p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1.Обсуждение результатов индивидуальной работы.</w:t>
            </w:r>
          </w:p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2.Изменение и дополнение рекомендаций по работе с детьми с низкой динамикой развития.</w:t>
            </w:r>
          </w:p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3.Обсуждение плана работы на следующий этап  деятельности.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1.9.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Заседание</w:t>
            </w:r>
            <w:proofErr w:type="gramStart"/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proofErr w:type="gramEnd"/>
          </w:p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Тема: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" Итоги работы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учебный год. </w:t>
            </w:r>
            <w:r w:rsidR="001C1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Планирование работы </w:t>
            </w:r>
            <w:proofErr w:type="spellStart"/>
            <w:r w:rsidR="001C1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="001C1F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2020-2021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учебный год»</w:t>
            </w:r>
          </w:p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 Отчёты специалистов по итогам работы на конец года.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Оформление листов динамического развития детей.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Разработка рекомендаций воспитателям и родителям по дальнейшей работе с детьми по итогам коррекционной работы.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719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Внеплановые заседания по мере поступления запросов от воспитателей и родителей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</w:t>
            </w:r>
          </w:p>
          <w:p w:rsidR="007826A8" w:rsidRPr="007826A8" w:rsidRDefault="007826A8" w:rsidP="007826A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95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Диагностико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-консультативный блок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воспитателей о работе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ДОУ, её цели и задачи, о раннем выявлении отклонений в развитии детей.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Консультирование родителей о работе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ДОУ. 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Обследование уровня психического развития детей 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запросам воспитателей и родителей, а также детей старших и подготовительных групп.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2.5.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консультации родителей по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медико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педагогическому сопровождению детей.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9570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Методический блок</w:t>
            </w:r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консультаций для воспитателей: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— «Что такое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медико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педагогический консилиум?»</w:t>
            </w: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— «Раннее выявление отклонений в развитии – залог успешной индивидуально – дифференцированной работы».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E56D19" w:rsidRDefault="007826A8" w:rsidP="004E1D0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56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консультаций для родителей:</w:t>
            </w:r>
            <w:r w:rsidRPr="00E56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— «Что такое </w:t>
            </w:r>
            <w:proofErr w:type="spellStart"/>
            <w:r w:rsidRPr="00E56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ПМПк</w:t>
            </w:r>
            <w:proofErr w:type="spellEnd"/>
            <w:r w:rsidRPr="00E56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ДОУ?»</w:t>
            </w:r>
            <w:r w:rsidRPr="00E56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— «Готов ли ваш ребёнок к обучению в школе?»</w:t>
            </w:r>
            <w:r w:rsidRPr="00E56D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— «Проблемы адаптации в ДОУ»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7826A8" w:rsidRPr="007826A8" w:rsidTr="007826A8">
        <w:trPr>
          <w:tblCellSpacing w:w="0" w:type="dxa"/>
        </w:trPr>
        <w:tc>
          <w:tcPr>
            <w:tcW w:w="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перспективных планов индивидуально – коррекционной работы с детьми.</w:t>
            </w:r>
          </w:p>
        </w:tc>
        <w:tc>
          <w:tcPr>
            <w:tcW w:w="21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826A8" w:rsidRPr="007826A8" w:rsidRDefault="007826A8" w:rsidP="00782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782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</w:tbl>
    <w:p w:rsidR="00A16B12" w:rsidRPr="007826A8" w:rsidRDefault="00A16B12">
      <w:pPr>
        <w:rPr>
          <w:rFonts w:ascii="Times New Roman" w:hAnsi="Times New Roman" w:cs="Times New Roman"/>
          <w:sz w:val="28"/>
          <w:szCs w:val="28"/>
        </w:rPr>
      </w:pPr>
    </w:p>
    <w:sectPr w:rsidR="00A16B12" w:rsidRPr="0078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08"/>
    <w:rsid w:val="00090DFF"/>
    <w:rsid w:val="001C1F69"/>
    <w:rsid w:val="003B5761"/>
    <w:rsid w:val="004E1D0B"/>
    <w:rsid w:val="007826A8"/>
    <w:rsid w:val="00801C2E"/>
    <w:rsid w:val="008973D4"/>
    <w:rsid w:val="009C3B41"/>
    <w:rsid w:val="00A16B12"/>
    <w:rsid w:val="00D64908"/>
    <w:rsid w:val="00DC73F2"/>
    <w:rsid w:val="00E5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D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3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D1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7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Gigabyte_PC</cp:lastModifiedBy>
  <cp:revision>16</cp:revision>
  <cp:lastPrinted>2019-09-01T07:25:00Z</cp:lastPrinted>
  <dcterms:created xsi:type="dcterms:W3CDTF">2018-04-08T18:50:00Z</dcterms:created>
  <dcterms:modified xsi:type="dcterms:W3CDTF">2019-09-01T07:25:00Z</dcterms:modified>
</cp:coreProperties>
</file>